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95CCD" w14:textId="77777777" w:rsidR="00C70B5D" w:rsidRPr="00C24851" w:rsidRDefault="00C70B5D" w:rsidP="00C70B5D">
      <w:pPr>
        <w:rPr>
          <w:b/>
        </w:rPr>
      </w:pPr>
      <w:r w:rsidRPr="00C24851">
        <w:rPr>
          <w:b/>
        </w:rPr>
        <w:t>PROGRAMACIÓN DE LITERATURA UNIVERSAL 1º BACHILLERATO DISTANCIA 2019/2020</w:t>
      </w:r>
    </w:p>
    <w:p w14:paraId="1B8A13D2" w14:textId="77777777" w:rsidR="00C70B5D" w:rsidRPr="00C70B5D" w:rsidRDefault="00C70B5D" w:rsidP="00C70B5D">
      <w:r w:rsidRPr="00C42EAB">
        <w:rPr>
          <w:b/>
        </w:rPr>
        <w:t>Profesor:</w:t>
      </w:r>
      <w:r w:rsidR="00794BF5" w:rsidRPr="00C42EAB">
        <w:rPr>
          <w:b/>
        </w:rPr>
        <w:t xml:space="preserve"> </w:t>
      </w:r>
      <w:r w:rsidR="00794BF5">
        <w:t>Víctor Manuel Hierro Pastor</w:t>
      </w:r>
    </w:p>
    <w:p w14:paraId="1B270F9F" w14:textId="77777777" w:rsidR="00C70B5D" w:rsidRPr="00C70B5D" w:rsidRDefault="00C70B5D" w:rsidP="00C70B5D">
      <w:r w:rsidRPr="00C42EAB">
        <w:rPr>
          <w:b/>
        </w:rPr>
        <w:t xml:space="preserve">Correo </w:t>
      </w:r>
      <w:proofErr w:type="gramStart"/>
      <w:r w:rsidRPr="00C42EAB">
        <w:rPr>
          <w:b/>
        </w:rPr>
        <w:t>electrónico  de</w:t>
      </w:r>
      <w:proofErr w:type="gramEnd"/>
      <w:r w:rsidRPr="00C42EAB">
        <w:rPr>
          <w:b/>
        </w:rPr>
        <w:t xml:space="preserve"> contacto:</w:t>
      </w:r>
      <w:r w:rsidR="00794BF5">
        <w:t xml:space="preserve"> v.hierro@iessagasta.com</w:t>
      </w:r>
    </w:p>
    <w:p w14:paraId="448F004F" w14:textId="77777777" w:rsidR="00C70B5D" w:rsidRPr="00C70B5D" w:rsidRDefault="00C70B5D" w:rsidP="00C70B5D">
      <w:r w:rsidRPr="00C42EAB">
        <w:rPr>
          <w:b/>
        </w:rPr>
        <w:t>Tutoría colectiva:</w:t>
      </w:r>
      <w:r w:rsidR="00C24851" w:rsidRPr="00C24851">
        <w:t xml:space="preserve"> jueves 18:15- 19:05</w:t>
      </w:r>
    </w:p>
    <w:p w14:paraId="3D0B9D5B" w14:textId="77777777" w:rsidR="00C24851" w:rsidRPr="00C42EAB" w:rsidRDefault="00C70B5D" w:rsidP="00C70B5D">
      <w:pPr>
        <w:rPr>
          <w:b/>
        </w:rPr>
      </w:pPr>
      <w:r w:rsidRPr="00C42EAB">
        <w:rPr>
          <w:b/>
        </w:rPr>
        <w:t>Tutoría</w:t>
      </w:r>
      <w:r w:rsidR="0087357C">
        <w:rPr>
          <w:b/>
        </w:rPr>
        <w:t>s individuales</w:t>
      </w:r>
      <w:r w:rsidR="0087357C" w:rsidRPr="0087357C">
        <w:t>: martes 20:15-21:05,</w:t>
      </w:r>
      <w:r w:rsidR="00F45905" w:rsidRPr="00F45905">
        <w:t xml:space="preserve"> miércoles 10:45-11:35, 11:40-12:30, 12:55-13:45</w:t>
      </w:r>
      <w:r w:rsidR="00F45905">
        <w:t>,</w:t>
      </w:r>
      <w:r w:rsidR="0087357C" w:rsidRPr="0087357C">
        <w:t xml:space="preserve"> jueves 16:15-17:05, viernes 16:15-17:05</w:t>
      </w:r>
    </w:p>
    <w:p w14:paraId="70A828A9" w14:textId="0FBA00D9" w:rsidR="00D77D82" w:rsidRDefault="00C42EAB" w:rsidP="00C70B5D">
      <w:pPr>
        <w:rPr>
          <w:b/>
        </w:rPr>
      </w:pPr>
      <w:r w:rsidRPr="00C42EAB">
        <w:rPr>
          <w:b/>
        </w:rPr>
        <w:t>Enlace a los apuntes y trabajos</w:t>
      </w:r>
      <w:r w:rsidR="00B76374">
        <w:rPr>
          <w:b/>
        </w:rPr>
        <w:t xml:space="preserve">:  </w:t>
      </w:r>
      <w:hyperlink r:id="rId5" w:history="1">
        <w:r w:rsidR="00153A5C" w:rsidRPr="00876D61">
          <w:rPr>
            <w:rStyle w:val="Hipervnculo"/>
            <w:b/>
          </w:rPr>
          <w:t>https://drive.google.com/drive/folders/17JJhoDB-g_-ab6F57jZJUhcXFHmhG7UI?usp=sharing</w:t>
        </w:r>
      </w:hyperlink>
    </w:p>
    <w:p w14:paraId="7A8AF28F" w14:textId="77777777" w:rsidR="00153A5C" w:rsidRPr="00C42EAB" w:rsidRDefault="00153A5C" w:rsidP="00C70B5D">
      <w:pPr>
        <w:rPr>
          <w:b/>
        </w:rPr>
      </w:pPr>
    </w:p>
    <w:p w14:paraId="07E42738" w14:textId="77777777" w:rsidR="00C70B5D" w:rsidRDefault="00844FB6" w:rsidP="00C70B5D">
      <w:r w:rsidRPr="00C42EAB">
        <w:rPr>
          <w:b/>
        </w:rPr>
        <w:t xml:space="preserve"> </w:t>
      </w:r>
      <w:r w:rsidR="00C70B5D" w:rsidRPr="00C42EAB">
        <w:rPr>
          <w:b/>
        </w:rPr>
        <w:t>Libro:</w:t>
      </w:r>
      <w:r w:rsidR="00C70B5D" w:rsidRPr="00C70B5D">
        <w:t xml:space="preserve"> </w:t>
      </w:r>
      <w:r w:rsidR="00C70B5D">
        <w:t xml:space="preserve">Lecturas Literatura Universal. Primero de Bachillerato. Ediciones </w:t>
      </w:r>
      <w:proofErr w:type="spellStart"/>
      <w:r w:rsidR="00C70B5D">
        <w:t>Micomicona</w:t>
      </w:r>
      <w:proofErr w:type="spellEnd"/>
      <w:r w:rsidR="00C70B5D">
        <w:t>, 2015. ISBN 978-84-942541-9-2.</w:t>
      </w:r>
    </w:p>
    <w:p w14:paraId="56C14A63" w14:textId="77777777" w:rsidR="00C70B5D" w:rsidRPr="00C42EAB" w:rsidRDefault="00C70B5D" w:rsidP="00C70B5D">
      <w:pPr>
        <w:rPr>
          <w:b/>
        </w:rPr>
      </w:pPr>
      <w:r w:rsidRPr="00C42EAB">
        <w:rPr>
          <w:b/>
        </w:rPr>
        <w:t>Libros de lectura obligatoria:</w:t>
      </w:r>
    </w:p>
    <w:p w14:paraId="504FA266" w14:textId="77777777" w:rsidR="004D1E06" w:rsidRDefault="004D1E06" w:rsidP="00C70B5D">
      <w:proofErr w:type="gramStart"/>
      <w:r>
        <w:t>.</w:t>
      </w:r>
      <w:r w:rsidRPr="004D1E06">
        <w:rPr>
          <w:i/>
        </w:rPr>
        <w:t>Edipo</w:t>
      </w:r>
      <w:proofErr w:type="gramEnd"/>
      <w:r w:rsidRPr="004D1E06">
        <w:rPr>
          <w:i/>
        </w:rPr>
        <w:t xml:space="preserve"> Rey</w:t>
      </w:r>
      <w:r>
        <w:t xml:space="preserve"> de Sófocles</w:t>
      </w:r>
    </w:p>
    <w:p w14:paraId="1A1610E7" w14:textId="77777777" w:rsidR="00C70B5D" w:rsidRDefault="00C70B5D" w:rsidP="00C70B5D">
      <w:r>
        <w:t>·</w:t>
      </w:r>
      <w:r w:rsidRPr="004D1E06">
        <w:rPr>
          <w:i/>
        </w:rPr>
        <w:t xml:space="preserve"> Hamlet</w:t>
      </w:r>
      <w:r>
        <w:t>, de W. Shakespeare.</w:t>
      </w:r>
    </w:p>
    <w:p w14:paraId="5B932C55" w14:textId="77777777" w:rsidR="00C70B5D" w:rsidRDefault="00C70B5D" w:rsidP="00C70B5D">
      <w:r>
        <w:t xml:space="preserve">· </w:t>
      </w:r>
      <w:r w:rsidRPr="004D1E06">
        <w:rPr>
          <w:i/>
        </w:rPr>
        <w:t>La metamorfosis</w:t>
      </w:r>
      <w:r>
        <w:t>, de F. Kafka.</w:t>
      </w:r>
    </w:p>
    <w:p w14:paraId="38189E7C" w14:textId="77777777" w:rsidR="00C70B5D" w:rsidRPr="00C70B5D" w:rsidRDefault="00C70B5D" w:rsidP="00C70B5D">
      <w:r>
        <w:t>· Otros textos aportados por el profesor.</w:t>
      </w:r>
    </w:p>
    <w:p w14:paraId="2384BA37" w14:textId="77777777" w:rsidR="00C70B5D" w:rsidRPr="00C70B5D" w:rsidRDefault="00C70B5D" w:rsidP="00C70B5D"/>
    <w:p w14:paraId="35E8882D" w14:textId="77777777" w:rsidR="00C70B5D" w:rsidRPr="00C70B5D" w:rsidRDefault="00C70B5D" w:rsidP="00C70B5D">
      <w:pPr>
        <w:rPr>
          <w:b/>
        </w:rPr>
      </w:pPr>
      <w:r w:rsidRPr="00C70B5D">
        <w:rPr>
          <w:b/>
        </w:rPr>
        <w:t>TEMPORALIZACIÓN DE CONTENIDOS</w:t>
      </w:r>
    </w:p>
    <w:p w14:paraId="34BD0907" w14:textId="77777777" w:rsidR="00C70B5D" w:rsidRDefault="00C70B5D" w:rsidP="00C70B5D">
      <w:r>
        <w:t>1. La literatura antigua:</w:t>
      </w:r>
    </w:p>
    <w:p w14:paraId="531033D9" w14:textId="77777777" w:rsidR="00C70B5D" w:rsidRDefault="00C70B5D" w:rsidP="00C70B5D">
      <w:r>
        <w:t>· Literatura griega.</w:t>
      </w:r>
    </w:p>
    <w:p w14:paraId="2FA1F1A9" w14:textId="77777777" w:rsidR="00C70B5D" w:rsidRDefault="00C70B5D" w:rsidP="00C70B5D">
      <w:r>
        <w:t>· Literatura latina.</w:t>
      </w:r>
    </w:p>
    <w:p w14:paraId="72C0B476" w14:textId="77777777" w:rsidR="00C70B5D" w:rsidRDefault="00C70B5D" w:rsidP="00C70B5D">
      <w:r>
        <w:t>2. La literatura en la Edad Media:</w:t>
      </w:r>
    </w:p>
    <w:p w14:paraId="65D80B6D" w14:textId="77777777" w:rsidR="00C70B5D" w:rsidRDefault="00C70B5D" w:rsidP="00C70B5D">
      <w:r>
        <w:t>· El cuento medieval. Giovanni Boccaccio: El Decamerón.</w:t>
      </w:r>
    </w:p>
    <w:p w14:paraId="2C3B387B" w14:textId="77777777" w:rsidR="00C70B5D" w:rsidRDefault="00C70B5D" w:rsidP="00C70B5D">
      <w:r>
        <w:t>3. La poesía trovadoresca</w:t>
      </w:r>
    </w:p>
    <w:p w14:paraId="76F27F07" w14:textId="77777777" w:rsidR="00C70B5D" w:rsidRDefault="00C70B5D" w:rsidP="00C70B5D">
      <w:r>
        <w:t>· La figura del trovador.</w:t>
      </w:r>
    </w:p>
    <w:p w14:paraId="50002029" w14:textId="77777777" w:rsidR="00C70B5D" w:rsidRDefault="00C70B5D" w:rsidP="00C70B5D">
      <w:r>
        <w:t>· El “código del amor cortés”.</w:t>
      </w:r>
    </w:p>
    <w:p w14:paraId="2FDE9F09" w14:textId="77777777" w:rsidR="00C70B5D" w:rsidRDefault="00C70B5D" w:rsidP="00C70B5D">
      <w:r>
        <w:t>· Modalidades poéticas trovadorescas.</w:t>
      </w:r>
    </w:p>
    <w:p w14:paraId="0A87E374" w14:textId="77777777" w:rsidR="00C70B5D" w:rsidRDefault="00C70B5D" w:rsidP="00C70B5D">
      <w:r>
        <w:t>· Principales trovadores.</w:t>
      </w:r>
    </w:p>
    <w:p w14:paraId="1A2DA20C" w14:textId="77777777" w:rsidR="00C70B5D" w:rsidRDefault="00C70B5D" w:rsidP="00C70B5D">
      <w:r>
        <w:t>4. Del Renacimiento al Barroco (I): el teatro en Inglaterra:</w:t>
      </w:r>
    </w:p>
    <w:p w14:paraId="63AE7615" w14:textId="77777777" w:rsidR="00C70B5D" w:rsidRDefault="00C70B5D" w:rsidP="00C70B5D">
      <w:r>
        <w:t>· Características del teatro isabelino. William Shakespeare.</w:t>
      </w:r>
    </w:p>
    <w:p w14:paraId="36F4E7A9" w14:textId="77777777" w:rsidR="00C70B5D" w:rsidRDefault="00C70B5D" w:rsidP="00C70B5D">
      <w:r>
        <w:t>5. Del Renacimiento al Barroco (I): el teatro en Inglaterra:</w:t>
      </w:r>
    </w:p>
    <w:p w14:paraId="6C6804AD" w14:textId="77777777" w:rsidR="00C70B5D" w:rsidRDefault="00C70B5D" w:rsidP="00C70B5D">
      <w:r>
        <w:t>· El teatro francés en el siglo XVII: Molière. El mito de don Juan y sus repercusiones posteriores.</w:t>
      </w:r>
    </w:p>
    <w:p w14:paraId="6D884938" w14:textId="77777777" w:rsidR="00C70B5D" w:rsidRDefault="00C70B5D" w:rsidP="00C70B5D">
      <w:r>
        <w:lastRenderedPageBreak/>
        <w:t>Lectura oblig</w:t>
      </w:r>
      <w:r w:rsidR="004D1E06">
        <w:t xml:space="preserve">atoria: Edipo Rey de Sófocles </w:t>
      </w:r>
    </w:p>
    <w:p w14:paraId="206DEA99" w14:textId="77777777" w:rsidR="00C42EAB" w:rsidRDefault="00C42EAB" w:rsidP="00C70B5D">
      <w:r w:rsidRPr="00C42EAB">
        <w:rPr>
          <w:b/>
        </w:rPr>
        <w:t>Ejercicios:</w:t>
      </w:r>
      <w:r>
        <w:t xml:space="preserve"> entrega de comentarios, guía de lectura, que aparecen en el enlace y en la carpeta de la asignatura. Fecha límite (primera semana de diciembre)</w:t>
      </w:r>
      <w:r w:rsidR="0075135F">
        <w:t>. En el caso de que no se entreguen los ejercicios mandados, deberán ser presentados antes de la fecha de la recuperación</w:t>
      </w:r>
    </w:p>
    <w:p w14:paraId="33CDAFCC" w14:textId="77777777" w:rsidR="00C70B5D" w:rsidRPr="00C42EAB" w:rsidRDefault="00C70B5D" w:rsidP="00C70B5D">
      <w:pPr>
        <w:rPr>
          <w:b/>
        </w:rPr>
      </w:pPr>
      <w:r w:rsidRPr="00C42EAB">
        <w:rPr>
          <w:b/>
        </w:rPr>
        <w:t>2ª EVALUACIÓN</w:t>
      </w:r>
    </w:p>
    <w:p w14:paraId="74DDF222" w14:textId="77777777" w:rsidR="00C70B5D" w:rsidRDefault="00C70B5D" w:rsidP="00C70B5D">
      <w:r>
        <w:t>4. La época de la razón: la Ilustración:</w:t>
      </w:r>
    </w:p>
    <w:p w14:paraId="019EF811" w14:textId="77777777" w:rsidR="00C70B5D" w:rsidRDefault="00C70B5D" w:rsidP="00C70B5D">
      <w:r>
        <w:t>· Principales corrientes literarias del siglo XVIII.</w:t>
      </w:r>
    </w:p>
    <w:p w14:paraId="4A9F6570" w14:textId="77777777" w:rsidR="00C70B5D" w:rsidRDefault="00C70B5D" w:rsidP="00C70B5D">
      <w:r>
        <w:t>· El pensamiento ilustrado.</w:t>
      </w:r>
    </w:p>
    <w:p w14:paraId="60035B8B" w14:textId="77777777" w:rsidR="00C70B5D" w:rsidRDefault="00C70B5D" w:rsidP="00C70B5D">
      <w:r>
        <w:t>· La prosa ilustrada de ideas.</w:t>
      </w:r>
    </w:p>
    <w:p w14:paraId="7BDBD156" w14:textId="77777777" w:rsidR="00C70B5D" w:rsidRDefault="00C70B5D" w:rsidP="00C70B5D">
      <w:r>
        <w:t>· La novela. La novela inglesa y la novela francesa.</w:t>
      </w:r>
    </w:p>
    <w:p w14:paraId="3AFADB62" w14:textId="77777777" w:rsidR="00C70B5D" w:rsidRDefault="00C70B5D" w:rsidP="00C70B5D">
      <w:r>
        <w:t>· Otros géneros: la poesía, el teatro.</w:t>
      </w:r>
    </w:p>
    <w:p w14:paraId="44BF2447" w14:textId="77777777" w:rsidR="00C70B5D" w:rsidRDefault="00C70B5D" w:rsidP="00C70B5D">
      <w:r>
        <w:t>5. El movimiento romántico:</w:t>
      </w:r>
    </w:p>
    <w:p w14:paraId="73DFA449" w14:textId="77777777" w:rsidR="00C70B5D" w:rsidRDefault="00C70B5D" w:rsidP="00C70B5D">
      <w:r>
        <w:t>· Orígenes y características.</w:t>
      </w:r>
    </w:p>
    <w:p w14:paraId="65AE8552" w14:textId="77777777" w:rsidR="00C70B5D" w:rsidRPr="00C24851" w:rsidRDefault="00C70B5D" w:rsidP="00C70B5D">
      <w:pPr>
        <w:rPr>
          <w:lang w:val="en-US"/>
        </w:rPr>
      </w:pPr>
      <w:r w:rsidRPr="00C24851">
        <w:rPr>
          <w:lang w:val="en-US"/>
        </w:rPr>
        <w:t>· Johann Wolfgang Goethe.</w:t>
      </w:r>
    </w:p>
    <w:p w14:paraId="733D7DEB" w14:textId="77777777" w:rsidR="00C70B5D" w:rsidRPr="00C24851" w:rsidRDefault="00C70B5D" w:rsidP="00C70B5D">
      <w:pPr>
        <w:rPr>
          <w:lang w:val="en-US"/>
        </w:rPr>
      </w:pPr>
      <w:r w:rsidRPr="00C24851">
        <w:rPr>
          <w:lang w:val="en-US"/>
        </w:rPr>
        <w:t xml:space="preserve">· La </w:t>
      </w:r>
      <w:proofErr w:type="spellStart"/>
      <w:r w:rsidRPr="00C24851">
        <w:rPr>
          <w:lang w:val="en-US"/>
        </w:rPr>
        <w:t>poesía</w:t>
      </w:r>
      <w:proofErr w:type="spellEnd"/>
      <w:r w:rsidRPr="00C24851">
        <w:rPr>
          <w:lang w:val="en-US"/>
        </w:rPr>
        <w:t xml:space="preserve"> </w:t>
      </w:r>
      <w:proofErr w:type="spellStart"/>
      <w:r w:rsidRPr="00C24851">
        <w:rPr>
          <w:lang w:val="en-US"/>
        </w:rPr>
        <w:t>romántica</w:t>
      </w:r>
      <w:proofErr w:type="spellEnd"/>
      <w:r w:rsidRPr="00C24851">
        <w:rPr>
          <w:lang w:val="en-US"/>
        </w:rPr>
        <w:t xml:space="preserve">: Lord Byron, Victor Hugo y Friedrich </w:t>
      </w:r>
      <w:proofErr w:type="spellStart"/>
      <w:r w:rsidRPr="00C24851">
        <w:rPr>
          <w:lang w:val="en-US"/>
        </w:rPr>
        <w:t>Hölderlin</w:t>
      </w:r>
      <w:proofErr w:type="spellEnd"/>
      <w:r w:rsidRPr="00C24851">
        <w:rPr>
          <w:lang w:val="en-US"/>
        </w:rPr>
        <w:t>.</w:t>
      </w:r>
    </w:p>
    <w:p w14:paraId="19148620" w14:textId="77777777" w:rsidR="00C70B5D" w:rsidRDefault="00C70B5D" w:rsidP="00C70B5D">
      <w:r>
        <w:t>6. La novela realista:</w:t>
      </w:r>
    </w:p>
    <w:p w14:paraId="436A46E0" w14:textId="77777777" w:rsidR="00C70B5D" w:rsidRDefault="00C70B5D" w:rsidP="00C70B5D">
      <w:r>
        <w:t>· Características.</w:t>
      </w:r>
    </w:p>
    <w:p w14:paraId="5F2DE3A1" w14:textId="77777777" w:rsidR="00C70B5D" w:rsidRDefault="00C70B5D" w:rsidP="00C70B5D">
      <w:r>
        <w:t>· El Naturalismo.</w:t>
      </w:r>
    </w:p>
    <w:p w14:paraId="7E8272AC" w14:textId="77777777" w:rsidR="00C70B5D" w:rsidRDefault="00C70B5D" w:rsidP="00C70B5D">
      <w:r>
        <w:t>· La novela realista: León Tolstoi.</w:t>
      </w:r>
    </w:p>
    <w:p w14:paraId="6D7632DB" w14:textId="77777777" w:rsidR="00C70B5D" w:rsidRDefault="00C70B5D" w:rsidP="00C70B5D">
      <w:r>
        <w:t>7. El nacimiento de la Lírica moderna:</w:t>
      </w:r>
    </w:p>
    <w:p w14:paraId="6A89FDDB" w14:textId="77777777" w:rsidR="00C70B5D" w:rsidRDefault="00C70B5D" w:rsidP="00C70B5D">
      <w:r>
        <w:t>· El nacimiento de la lírica moderna: características de la poesía del último tercio del siglo XIX y</w:t>
      </w:r>
    </w:p>
    <w:p w14:paraId="4ADCB5F7" w14:textId="77777777" w:rsidR="00C70B5D" w:rsidRDefault="00C70B5D" w:rsidP="00C70B5D">
      <w:r>
        <w:t>principales tendencias.</w:t>
      </w:r>
    </w:p>
    <w:p w14:paraId="103DA4CB" w14:textId="77777777" w:rsidR="00C70B5D" w:rsidRDefault="00C70B5D" w:rsidP="00C70B5D">
      <w:r>
        <w:t>· La poesía francesa: Charles Baudelaire, los poetas malditos.</w:t>
      </w:r>
    </w:p>
    <w:p w14:paraId="27E7ADFB" w14:textId="77777777" w:rsidR="00C70B5D" w:rsidRDefault="00C70B5D" w:rsidP="00C70B5D">
      <w:r>
        <w:t>· La renovación poética norteamericana: Walt Whitman.</w:t>
      </w:r>
    </w:p>
    <w:p w14:paraId="7E0A2C6E" w14:textId="77777777" w:rsidR="00C70B5D" w:rsidRDefault="00C70B5D" w:rsidP="00C70B5D">
      <w:r>
        <w:t>8. La renovación narrativa del siglo XX:</w:t>
      </w:r>
    </w:p>
    <w:p w14:paraId="67576547" w14:textId="77777777" w:rsidR="00C70B5D" w:rsidRDefault="00C70B5D" w:rsidP="00C70B5D">
      <w:r>
        <w:t>· Grandes renovadores: Marcel Proust, Franz Kafka, James Joyce.</w:t>
      </w:r>
    </w:p>
    <w:p w14:paraId="1ED55599" w14:textId="77777777" w:rsidR="00C70B5D" w:rsidRDefault="00C70B5D" w:rsidP="00C70B5D">
      <w:r>
        <w:t xml:space="preserve">Lecturas obligatorias: </w:t>
      </w:r>
      <w:r w:rsidR="004D1E06" w:rsidRPr="004D1E06">
        <w:rPr>
          <w:i/>
        </w:rPr>
        <w:t>Hamlet</w:t>
      </w:r>
      <w:r w:rsidR="004D1E06" w:rsidRPr="004D1E06">
        <w:t>, de W. Shakespeare.</w:t>
      </w:r>
    </w:p>
    <w:p w14:paraId="79418B45" w14:textId="77777777" w:rsidR="00C42EAB" w:rsidRDefault="00C42EAB" w:rsidP="00C70B5D">
      <w:r w:rsidRPr="00C42EAB">
        <w:rPr>
          <w:b/>
        </w:rPr>
        <w:t>Ejercicios:</w:t>
      </w:r>
      <w:r w:rsidRPr="00C42EAB">
        <w:t xml:space="preserve"> entrega de comentarios, guía de lectura, que aparecen en el enlace y en la carpeta de la asignatura. Fecha límite (</w:t>
      </w:r>
      <w:r>
        <w:t>última semana de febrero</w:t>
      </w:r>
      <w:r w:rsidRPr="00C42EAB">
        <w:t>)</w:t>
      </w:r>
      <w:r w:rsidR="0075135F" w:rsidRPr="0075135F">
        <w:t xml:space="preserve"> En el caso de que no se entreguen los ejercicios mandados, deberán ser presentados antes de la fecha de la recuperación</w:t>
      </w:r>
    </w:p>
    <w:p w14:paraId="6288DB36" w14:textId="77777777" w:rsidR="00C42EAB" w:rsidRDefault="00C42EAB" w:rsidP="00C70B5D"/>
    <w:p w14:paraId="772A93C5" w14:textId="77777777" w:rsidR="00541A1A" w:rsidRDefault="00541A1A" w:rsidP="004D1E06">
      <w:pPr>
        <w:rPr>
          <w:b/>
          <w:bCs/>
        </w:rPr>
      </w:pPr>
    </w:p>
    <w:p w14:paraId="374E9E47" w14:textId="797ACD80" w:rsidR="004D1E06" w:rsidRPr="004D1E06" w:rsidRDefault="004D1E06" w:rsidP="004D1E06">
      <w:pPr>
        <w:rPr>
          <w:b/>
          <w:bCs/>
        </w:rPr>
      </w:pPr>
      <w:r w:rsidRPr="004D1E06">
        <w:rPr>
          <w:b/>
          <w:bCs/>
        </w:rPr>
        <w:lastRenderedPageBreak/>
        <w:t>3ª EVALUACIÓN</w:t>
      </w:r>
    </w:p>
    <w:p w14:paraId="5E1AE6B4" w14:textId="77777777" w:rsidR="004D1E06" w:rsidRPr="004D1E06" w:rsidRDefault="004D1E06" w:rsidP="004D1E06">
      <w:r w:rsidRPr="004D1E06">
        <w:t>9. La narrativa norteamericana del siglo XX:</w:t>
      </w:r>
    </w:p>
    <w:p w14:paraId="49116A39" w14:textId="77777777" w:rsidR="004D1E06" w:rsidRPr="004D1E06" w:rsidRDefault="004D1E06" w:rsidP="004D1E06">
      <w:r w:rsidRPr="004D1E06">
        <w:t>9.1. Características y tendencias:</w:t>
      </w:r>
    </w:p>
    <w:p w14:paraId="3C24D696" w14:textId="77777777" w:rsidR="004D1E06" w:rsidRPr="004D1E06" w:rsidRDefault="004D1E06" w:rsidP="004D1E06">
      <w:r w:rsidRPr="004D1E06">
        <w:t>9.1.1. Generación perdida (John Steinbeck, Scott Fitzgerald y Ernest Hemingway).</w:t>
      </w:r>
    </w:p>
    <w:p w14:paraId="6C491613" w14:textId="77777777" w:rsidR="004D1E06" w:rsidRPr="00C24851" w:rsidRDefault="004D1E06" w:rsidP="004D1E06">
      <w:pPr>
        <w:rPr>
          <w:lang w:val="fr-FR"/>
        </w:rPr>
      </w:pPr>
      <w:r w:rsidRPr="00C24851">
        <w:rPr>
          <w:lang w:val="fr-FR"/>
        </w:rPr>
        <w:t>9.1.2. La novella sureña (William Faulkner).</w:t>
      </w:r>
    </w:p>
    <w:p w14:paraId="4AE0D216" w14:textId="77777777" w:rsidR="004D1E06" w:rsidRPr="004D1E06" w:rsidRDefault="004D1E06" w:rsidP="004D1E06">
      <w:r w:rsidRPr="004D1E06">
        <w:t>9.1.3. Ciencia ficción (Ray Bradbury).</w:t>
      </w:r>
    </w:p>
    <w:p w14:paraId="2DE86126" w14:textId="77777777" w:rsidR="004D1E06" w:rsidRPr="004D1E06" w:rsidRDefault="004D1E06" w:rsidP="004D1E06">
      <w:r w:rsidRPr="004D1E06">
        <w:t>10. La poesía en el siglo XX:</w:t>
      </w:r>
    </w:p>
    <w:p w14:paraId="46E3A966" w14:textId="77777777" w:rsidR="004D1E06" w:rsidRPr="004D1E06" w:rsidRDefault="004D1E06" w:rsidP="004D1E06">
      <w:r w:rsidRPr="004D1E06">
        <w:t>10.1. Grandes poetas del siglo XX.</w:t>
      </w:r>
    </w:p>
    <w:p w14:paraId="26E6898B" w14:textId="77777777" w:rsidR="004D1E06" w:rsidRPr="004D1E06" w:rsidRDefault="004D1E06" w:rsidP="004D1E06">
      <w:r w:rsidRPr="004D1E06">
        <w:t>11. El teatro del siglo XX:</w:t>
      </w:r>
    </w:p>
    <w:p w14:paraId="75376B04" w14:textId="77777777" w:rsidR="004D1E06" w:rsidRPr="004D1E06" w:rsidRDefault="004D1E06" w:rsidP="004D1E06">
      <w:r w:rsidRPr="004D1E06">
        <w:t xml:space="preserve">11.1. Tendencias teatrales del siglo XX: </w:t>
      </w:r>
      <w:proofErr w:type="spellStart"/>
      <w:r w:rsidRPr="004D1E06">
        <w:t>Antonin</w:t>
      </w:r>
      <w:proofErr w:type="spellEnd"/>
      <w:r w:rsidRPr="004D1E06">
        <w:t xml:space="preserve"> Artaud y </w:t>
      </w:r>
      <w:proofErr w:type="spellStart"/>
      <w:r w:rsidRPr="004D1E06">
        <w:t>Bertold</w:t>
      </w:r>
      <w:proofErr w:type="spellEnd"/>
      <w:r w:rsidRPr="004D1E06">
        <w:t xml:space="preserve"> Brecht.</w:t>
      </w:r>
    </w:p>
    <w:p w14:paraId="6A116A44" w14:textId="77777777" w:rsidR="004D1E06" w:rsidRPr="004D1E06" w:rsidRDefault="004D1E06" w:rsidP="004D1E06">
      <w:r w:rsidRPr="004D1E06">
        <w:t>11.2. El teatro del absurdo (Eugène Ionesco o Samuel Beckett) o el teatro norteamericano</w:t>
      </w:r>
    </w:p>
    <w:p w14:paraId="3926AF9C" w14:textId="77777777" w:rsidR="004D1E06" w:rsidRPr="00C24851" w:rsidRDefault="004D1E06" w:rsidP="004D1E06">
      <w:pPr>
        <w:rPr>
          <w:lang w:val="en-US"/>
        </w:rPr>
      </w:pPr>
      <w:r w:rsidRPr="00C24851">
        <w:rPr>
          <w:lang w:val="en-US"/>
        </w:rPr>
        <w:t>(Tennessee Williams o Arthur Miller)</w:t>
      </w:r>
    </w:p>
    <w:p w14:paraId="1C2BC5A5" w14:textId="77777777" w:rsidR="009520FA" w:rsidRDefault="004D1E06" w:rsidP="004D1E06">
      <w:r w:rsidRPr="004D1E06">
        <w:t xml:space="preserve">Lectura obligatoria: · </w:t>
      </w:r>
      <w:r w:rsidRPr="004D1E06">
        <w:rPr>
          <w:i/>
        </w:rPr>
        <w:t>La metamorfosis,</w:t>
      </w:r>
      <w:r w:rsidRPr="004D1E06">
        <w:t xml:space="preserve"> de F. Kafka.</w:t>
      </w:r>
    </w:p>
    <w:p w14:paraId="564A19D7" w14:textId="77777777" w:rsidR="00C42EAB" w:rsidRDefault="00C42EAB" w:rsidP="004D1E06">
      <w:r w:rsidRPr="00C42EAB">
        <w:rPr>
          <w:b/>
        </w:rPr>
        <w:t>Ejercicios</w:t>
      </w:r>
      <w:r w:rsidRPr="00C42EAB">
        <w:t>: entrega de comentarios, guía de lectura, que aparecen en el enlace y en la carpeta de la asignatura. Fecha límite (</w:t>
      </w:r>
      <w:r>
        <w:t>segunda semana de mayo</w:t>
      </w:r>
      <w:r w:rsidRPr="00C42EAB">
        <w:t>)</w:t>
      </w:r>
      <w:r w:rsidR="0075135F" w:rsidRPr="0075135F">
        <w:t xml:space="preserve"> En el caso de que no se entreguen los ejercicios mandados, deberán ser presentados antes de la fecha de la recuperación</w:t>
      </w:r>
    </w:p>
    <w:p w14:paraId="73CE3135" w14:textId="77777777" w:rsidR="009520FA" w:rsidRDefault="009520FA" w:rsidP="00C70B5D"/>
    <w:p w14:paraId="4842B1DE" w14:textId="77777777" w:rsidR="009520FA" w:rsidRPr="00C24851" w:rsidRDefault="009520FA" w:rsidP="00C70B5D">
      <w:pPr>
        <w:rPr>
          <w:b/>
        </w:rPr>
      </w:pPr>
      <w:r w:rsidRPr="00C24851">
        <w:rPr>
          <w:b/>
        </w:rPr>
        <w:t>CRITERIOS DE EVALUACIÓN Y CALIFICACIÓN:</w:t>
      </w:r>
    </w:p>
    <w:p w14:paraId="41AE75FA" w14:textId="77777777" w:rsidR="00844FB6" w:rsidRDefault="009520FA" w:rsidP="00844FB6">
      <w:pPr>
        <w:pStyle w:val="Prrafodelista"/>
        <w:numPr>
          <w:ilvl w:val="0"/>
          <w:numId w:val="1"/>
        </w:numPr>
      </w:pPr>
      <w:r w:rsidRPr="009520FA">
        <w:t>Pruebas de evaluación final presenciales: un 65 %.</w:t>
      </w:r>
      <w:r w:rsidR="00844FB6">
        <w:t xml:space="preserve"> La prueba tendrá las siguientes preguntas:</w:t>
      </w:r>
    </w:p>
    <w:p w14:paraId="5CF0D9FA" w14:textId="77777777" w:rsidR="00844FB6" w:rsidRPr="00844FB6" w:rsidRDefault="00844FB6" w:rsidP="00844FB6">
      <w:r>
        <w:t xml:space="preserve">   </w:t>
      </w:r>
      <w:r w:rsidRPr="00844FB6">
        <w:t>Localización del fra</w:t>
      </w:r>
      <w:r>
        <w:t xml:space="preserve">gmento en el argumento general </w:t>
      </w:r>
    </w:p>
    <w:p w14:paraId="1EE723B7" w14:textId="77777777" w:rsidR="00844FB6" w:rsidRPr="00844FB6" w:rsidRDefault="00844FB6" w:rsidP="00844FB6">
      <w:r>
        <w:t xml:space="preserve">   </w:t>
      </w:r>
      <w:r w:rsidRPr="00844FB6">
        <w:t>R</w:t>
      </w:r>
      <w:r>
        <w:t>esumen del contenido del texto</w:t>
      </w:r>
    </w:p>
    <w:p w14:paraId="2451D96E" w14:textId="77777777" w:rsidR="00844FB6" w:rsidRPr="00844FB6" w:rsidRDefault="00844FB6" w:rsidP="00844FB6">
      <w:r>
        <w:t xml:space="preserve">   I</w:t>
      </w:r>
      <w:r w:rsidRPr="00844FB6">
        <w:t xml:space="preserve">dea esencial del </w:t>
      </w:r>
      <w:r>
        <w:t>texto y su relación con la obra</w:t>
      </w:r>
    </w:p>
    <w:p w14:paraId="730F2268" w14:textId="77777777" w:rsidR="00844FB6" w:rsidRPr="00844FB6" w:rsidRDefault="00844FB6" w:rsidP="00844FB6">
      <w:r>
        <w:t xml:space="preserve">   </w:t>
      </w:r>
      <w:proofErr w:type="gramStart"/>
      <w:r w:rsidRPr="00844FB6">
        <w:t>Opinión personal</w:t>
      </w:r>
      <w:proofErr w:type="gramEnd"/>
      <w:r w:rsidRPr="00844FB6">
        <w:t xml:space="preserve"> so</w:t>
      </w:r>
      <w:r>
        <w:t>bre el aspecto más interesante.</w:t>
      </w:r>
    </w:p>
    <w:p w14:paraId="26A7DAA2" w14:textId="77777777" w:rsidR="009520FA" w:rsidRPr="009520FA" w:rsidRDefault="00844FB6" w:rsidP="00844FB6">
      <w:r>
        <w:t xml:space="preserve">   </w:t>
      </w:r>
      <w:r w:rsidRPr="00844FB6">
        <w:t xml:space="preserve"> </w:t>
      </w:r>
      <w:r>
        <w:t>Pregunta de Literatura.</w:t>
      </w:r>
    </w:p>
    <w:p w14:paraId="107B2D3B" w14:textId="77777777" w:rsidR="00844FB6" w:rsidRPr="009520FA" w:rsidRDefault="009520FA" w:rsidP="00844FB6">
      <w:pPr>
        <w:pStyle w:val="Prrafodelista"/>
        <w:numPr>
          <w:ilvl w:val="0"/>
          <w:numId w:val="1"/>
        </w:numPr>
      </w:pPr>
      <w:r w:rsidRPr="009520FA">
        <w:t>Actividades como tareas, trabajos</w:t>
      </w:r>
      <w:r w:rsidR="00844FB6">
        <w:t xml:space="preserve"> relacionados con los libros de lectura</w:t>
      </w:r>
      <w:r w:rsidRPr="009520FA">
        <w:t>, ejercicios de evaluación de unidades u otras: un 25%. El centro podrá establecer que las pruebas de evaluación final presenciales incluyan pruebas de contraste, para constatar que el alumno ha realizado las actividades propuestas para la materia.</w:t>
      </w:r>
    </w:p>
    <w:p w14:paraId="6082E2A2" w14:textId="77777777" w:rsidR="009520FA" w:rsidRPr="009520FA" w:rsidRDefault="00844FB6" w:rsidP="009520FA">
      <w:r>
        <w:t xml:space="preserve">         </w:t>
      </w:r>
      <w:r w:rsidR="009520FA" w:rsidRPr="009520FA">
        <w:t>c) Participación e involucración en las tutorías y herramientas de comunicación: un 10 %.</w:t>
      </w:r>
    </w:p>
    <w:p w14:paraId="183D5585" w14:textId="77777777" w:rsidR="009520FA" w:rsidRPr="009520FA" w:rsidRDefault="009520FA" w:rsidP="009520FA">
      <w:r w:rsidRPr="009520FA">
        <w:t>La calificación mínima en el apartado a) para superar la materia será de una 4.</w:t>
      </w:r>
    </w:p>
    <w:p w14:paraId="04067BAE" w14:textId="77777777" w:rsidR="009520FA" w:rsidRPr="009520FA" w:rsidRDefault="009520FA" w:rsidP="009520FA">
      <w:r w:rsidRPr="009520FA">
        <w:t xml:space="preserve"> La evaluación extraordinaria constará de la prueba de evaluación presencial a la que se refiere el apartado a) y una prueba o actividad específica relativa a los contenidos evaluados a través del apartado b). La calificación del apartado c) en la evaluación extraordinaria será la obtenida </w:t>
      </w:r>
      <w:r w:rsidRPr="009520FA">
        <w:lastRenderedPageBreak/>
        <w:t>en la evaluación ordinaria. El departamento podrá mantener la calificación obtenida en la evaluación ordinaria de los apartados a) y/o b) para la evaluación extraordinaria, siempre dentro del mismo curso académico.</w:t>
      </w:r>
    </w:p>
    <w:p w14:paraId="07C363B5" w14:textId="77777777" w:rsidR="009520FA" w:rsidRPr="009520FA" w:rsidRDefault="009520FA" w:rsidP="009520FA">
      <w:r w:rsidRPr="009520FA">
        <w:t>Además, también en la calificación del alumno en la evaluación extraordinaria, se tendrán en cuenta los siguientes aspectos, ya expresados anteriormente:</w:t>
      </w:r>
    </w:p>
    <w:p w14:paraId="6DD4D1A5" w14:textId="77777777" w:rsidR="009520FA" w:rsidRPr="009520FA" w:rsidRDefault="009520FA" w:rsidP="009520FA">
      <w:r w:rsidRPr="009520FA">
        <w:t>1. En la calificación de las pruebas escritas se tendrá también en cuenta la corrección en la presentación y en la redacción de los trabajos y exámenes. Más de tres faltas de ortografía supone el suspenso de dicho examen. Cada falta de ortografía puede suponer -0,5 puntos. Tres tildes no puestas o mal puestas se computarán como una falta de ortografía.</w:t>
      </w:r>
      <w:bookmarkStart w:id="0" w:name="_GoBack"/>
      <w:bookmarkEnd w:id="0"/>
    </w:p>
    <w:p w14:paraId="187B9E4E" w14:textId="66845AAA" w:rsidR="009520FA" w:rsidRPr="009520FA" w:rsidRDefault="009520FA" w:rsidP="009520FA">
      <w:r w:rsidRPr="009520FA">
        <w:t>2. Para aprobar la asignatura, los alumnos demostrarán haber leído los libros propuestos como obligatorios por el Departamento.</w:t>
      </w:r>
      <w:r w:rsidR="00541A1A">
        <w:t xml:space="preserve"> </w:t>
      </w:r>
      <w:proofErr w:type="gramStart"/>
      <w:r w:rsidR="00541A1A">
        <w:t>Deberán  ser</w:t>
      </w:r>
      <w:proofErr w:type="gramEnd"/>
      <w:r w:rsidR="00541A1A">
        <w:t xml:space="preserve"> entregados los trabajos exigidos en cada una de las evaluaciones.</w:t>
      </w:r>
    </w:p>
    <w:p w14:paraId="5974D773" w14:textId="77777777" w:rsidR="009520FA" w:rsidRPr="009520FA" w:rsidRDefault="009520FA" w:rsidP="009520FA">
      <w:r w:rsidRPr="009520FA">
        <w:t>3. Cuando un alumno finalice el examen y lo entregue al profesor, podrá ser requerido por este, si lo considera conveniente, para que responda oralmente a las preguntas del examen. Si hubiera una clara discordancia entre las respuestas orales y las escritas, prevalecerá en la calificación del examen la nota obtenida en las respuestas orales.</w:t>
      </w:r>
    </w:p>
    <w:p w14:paraId="727A2AB2" w14:textId="77777777" w:rsidR="009520FA" w:rsidRPr="009520FA" w:rsidRDefault="009520FA" w:rsidP="009520FA">
      <w:r w:rsidRPr="009520FA">
        <w:t>Ausencia a exámenes. Para poder justificar la ausencia a un examen de nuestra asignatura y que tenga posibilidad de repetición, será necesario un justificante oficial, adjunto a una instancia a la jefatura del departamento. Será el departamento el que estudie cada caso y decida.</w:t>
      </w:r>
    </w:p>
    <w:p w14:paraId="53C4D949" w14:textId="77777777" w:rsidR="006314B2" w:rsidRDefault="00541A1A" w:rsidP="00C70B5D"/>
    <w:sectPr w:rsidR="006314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35473"/>
    <w:multiLevelType w:val="hybridMultilevel"/>
    <w:tmpl w:val="444C97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B5D"/>
    <w:rsid w:val="00153A5C"/>
    <w:rsid w:val="001D0A13"/>
    <w:rsid w:val="003E5C7E"/>
    <w:rsid w:val="004D1E06"/>
    <w:rsid w:val="00541A1A"/>
    <w:rsid w:val="0075135F"/>
    <w:rsid w:val="00794BF5"/>
    <w:rsid w:val="00844FB6"/>
    <w:rsid w:val="0087357C"/>
    <w:rsid w:val="009016FE"/>
    <w:rsid w:val="009520FA"/>
    <w:rsid w:val="00A32262"/>
    <w:rsid w:val="00A81A9E"/>
    <w:rsid w:val="00A959E8"/>
    <w:rsid w:val="00B43472"/>
    <w:rsid w:val="00B76374"/>
    <w:rsid w:val="00C24851"/>
    <w:rsid w:val="00C42EAB"/>
    <w:rsid w:val="00C70B5D"/>
    <w:rsid w:val="00D77D82"/>
    <w:rsid w:val="00DD4D1E"/>
    <w:rsid w:val="00DF4CBD"/>
    <w:rsid w:val="00EA1E5B"/>
    <w:rsid w:val="00F21090"/>
    <w:rsid w:val="00F45905"/>
    <w:rsid w:val="00F5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BE89"/>
  <w15:chartTrackingRefBased/>
  <w15:docId w15:val="{2AB75B92-4E5D-473B-9605-83563878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4FB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81A9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81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7JJhoDB-g_-ab6F57jZJUhcXFHmhG7UI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1011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Manuel Hierro Pastor</dc:creator>
  <cp:keywords/>
  <dc:description/>
  <cp:lastModifiedBy>MARCOS HIERRO ARPON</cp:lastModifiedBy>
  <cp:revision>26</cp:revision>
  <dcterms:created xsi:type="dcterms:W3CDTF">2019-09-16T14:59:00Z</dcterms:created>
  <dcterms:modified xsi:type="dcterms:W3CDTF">2019-09-26T07:30:00Z</dcterms:modified>
</cp:coreProperties>
</file>